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B1902" w14:textId="77777777" w:rsidR="006927DD" w:rsidRDefault="006927DD" w:rsidP="006927DD">
      <w:pPr>
        <w:pStyle w:val="Overskrift1"/>
      </w:pPr>
      <w:bookmarkStart w:id="0" w:name="_Toc315585869"/>
      <w:r>
        <w:t>Innkalling til ordinært årsmøte 2017</w:t>
      </w:r>
      <w:bookmarkEnd w:id="0"/>
    </w:p>
    <w:p w14:paraId="343B441C" w14:textId="77777777" w:rsidR="006927DD" w:rsidRDefault="006927DD" w:rsidP="00692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B0AC9A" w14:textId="77777777" w:rsidR="006927DD" w:rsidRPr="003B3191" w:rsidRDefault="006927DD" w:rsidP="006927DD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3B3191">
        <w:rPr>
          <w:rFonts w:cstheme="minorHAnsi"/>
          <w:szCs w:val="20"/>
        </w:rPr>
        <w:t xml:space="preserve">Styret innkaller til ordinert årsmøte for </w:t>
      </w:r>
      <w:r>
        <w:rPr>
          <w:rFonts w:cstheme="minorHAnsi"/>
          <w:szCs w:val="20"/>
        </w:rPr>
        <w:t>Oppdal s</w:t>
      </w:r>
      <w:r w:rsidRPr="003B3191">
        <w:rPr>
          <w:rFonts w:cstheme="minorHAnsi"/>
          <w:szCs w:val="20"/>
        </w:rPr>
        <w:t>ykkelklubb</w:t>
      </w:r>
    </w:p>
    <w:p w14:paraId="74DA8641" w14:textId="77777777" w:rsidR="006927DD" w:rsidRPr="00B15D77" w:rsidRDefault="006927DD" w:rsidP="006927DD">
      <w:pPr>
        <w:autoSpaceDE w:val="0"/>
        <w:autoSpaceDN w:val="0"/>
        <w:adjustRightInd w:val="0"/>
        <w:spacing w:after="0" w:line="240" w:lineRule="auto"/>
        <w:rPr>
          <w:rFonts w:eastAsiaTheme="minorEastAsia"/>
          <w:highlight w:val="yellow"/>
        </w:rPr>
      </w:pPr>
      <w:r w:rsidRPr="5AB59431">
        <w:rPr>
          <w:rFonts w:eastAsiaTheme="minorEastAsia"/>
        </w:rPr>
        <w:t>Dato: 2. februar 2017</w:t>
      </w:r>
    </w:p>
    <w:p w14:paraId="7E5D648B" w14:textId="77777777" w:rsidR="006927DD" w:rsidRPr="00B15D77" w:rsidRDefault="006927DD" w:rsidP="006927DD">
      <w:pPr>
        <w:autoSpaceDE w:val="0"/>
        <w:autoSpaceDN w:val="0"/>
        <w:adjustRightInd w:val="0"/>
        <w:spacing w:after="0" w:line="240" w:lineRule="auto"/>
        <w:rPr>
          <w:rFonts w:eastAsiaTheme="minorEastAsia"/>
          <w:highlight w:val="yellow"/>
        </w:rPr>
      </w:pPr>
      <w:r w:rsidRPr="5AB59431">
        <w:rPr>
          <w:rFonts w:eastAsiaTheme="minorEastAsia"/>
        </w:rPr>
        <w:t>Tid: 19:30</w:t>
      </w:r>
    </w:p>
    <w:p w14:paraId="5FE72F4A" w14:textId="77777777" w:rsidR="006927DD" w:rsidRPr="003B3191" w:rsidRDefault="006927DD" w:rsidP="006927DD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5AB59431">
        <w:rPr>
          <w:rFonts w:eastAsiaTheme="minorEastAsia"/>
        </w:rPr>
        <w:t xml:space="preserve">Sted: Skifer </w:t>
      </w:r>
      <w:proofErr w:type="spellStart"/>
      <w:r w:rsidRPr="5AB59431">
        <w:rPr>
          <w:rFonts w:eastAsiaTheme="minorEastAsia"/>
        </w:rPr>
        <w:t>hotel</w:t>
      </w:r>
      <w:proofErr w:type="spellEnd"/>
    </w:p>
    <w:p w14:paraId="430E2165" w14:textId="77777777" w:rsidR="006927DD" w:rsidRPr="003B3191" w:rsidRDefault="006927DD" w:rsidP="006927DD">
      <w:pPr>
        <w:rPr>
          <w:rFonts w:cstheme="minorHAnsi"/>
          <w:sz w:val="24"/>
        </w:rPr>
      </w:pPr>
    </w:p>
    <w:p w14:paraId="1023EEAB" w14:textId="77777777" w:rsidR="006927DD" w:rsidRPr="003B3191" w:rsidRDefault="006927DD" w:rsidP="006927DD">
      <w:pPr>
        <w:pStyle w:val="Ingenavstand"/>
        <w:rPr>
          <w:rFonts w:cstheme="minorHAnsi"/>
          <w:b/>
        </w:rPr>
      </w:pPr>
      <w:r w:rsidRPr="003B3191">
        <w:rPr>
          <w:rFonts w:cstheme="minorHAnsi"/>
          <w:b/>
        </w:rPr>
        <w:t>Saksliste</w:t>
      </w:r>
    </w:p>
    <w:p w14:paraId="4D87DAD4" w14:textId="77777777" w:rsidR="006927DD" w:rsidRPr="003B3191" w:rsidRDefault="006927DD" w:rsidP="006927DD">
      <w:pPr>
        <w:rPr>
          <w:rFonts w:cstheme="minorHAnsi"/>
          <w:sz w:val="24"/>
        </w:rPr>
      </w:pPr>
    </w:p>
    <w:p w14:paraId="6FE2E682" w14:textId="77777777" w:rsidR="006927DD" w:rsidRPr="003B3191" w:rsidRDefault="006927DD" w:rsidP="006927DD">
      <w:pPr>
        <w:pStyle w:val="Ingenavstand"/>
        <w:numPr>
          <w:ilvl w:val="0"/>
          <w:numId w:val="1"/>
        </w:numPr>
        <w:rPr>
          <w:rFonts w:cstheme="minorHAnsi"/>
          <w:szCs w:val="20"/>
        </w:rPr>
      </w:pPr>
      <w:r w:rsidRPr="003B3191">
        <w:rPr>
          <w:rFonts w:cstheme="minorHAnsi"/>
          <w:szCs w:val="20"/>
        </w:rPr>
        <w:t>Godkjenning av de som er stemmeberettigede</w:t>
      </w:r>
    </w:p>
    <w:p w14:paraId="6EB1EDDA" w14:textId="77777777" w:rsidR="006927DD" w:rsidRPr="003B3191" w:rsidRDefault="006927DD" w:rsidP="006927DD">
      <w:pPr>
        <w:pStyle w:val="Ingenavstand"/>
        <w:ind w:left="720"/>
        <w:rPr>
          <w:rFonts w:cstheme="minorHAnsi"/>
          <w:szCs w:val="20"/>
        </w:rPr>
      </w:pPr>
    </w:p>
    <w:p w14:paraId="3AFEC24D" w14:textId="77777777" w:rsidR="006927DD" w:rsidRPr="003B3191" w:rsidRDefault="006927DD" w:rsidP="006927DD">
      <w:pPr>
        <w:pStyle w:val="Ingenavstand"/>
        <w:numPr>
          <w:ilvl w:val="0"/>
          <w:numId w:val="1"/>
        </w:numPr>
        <w:rPr>
          <w:rFonts w:cstheme="minorHAnsi"/>
          <w:szCs w:val="20"/>
        </w:rPr>
      </w:pPr>
      <w:r w:rsidRPr="003B3191">
        <w:rPr>
          <w:rFonts w:cstheme="minorHAnsi"/>
          <w:szCs w:val="20"/>
        </w:rPr>
        <w:t>Godkjenning av innkalling og saksliste</w:t>
      </w:r>
    </w:p>
    <w:p w14:paraId="5A70D26C" w14:textId="77777777" w:rsidR="006927DD" w:rsidRPr="003B3191" w:rsidRDefault="006927DD" w:rsidP="006927DD">
      <w:pPr>
        <w:pStyle w:val="Ingenavstand"/>
        <w:rPr>
          <w:rFonts w:cstheme="minorHAnsi"/>
          <w:szCs w:val="20"/>
        </w:rPr>
      </w:pPr>
    </w:p>
    <w:p w14:paraId="354559E5" w14:textId="77777777" w:rsidR="006927DD" w:rsidRPr="003B3191" w:rsidRDefault="006927DD" w:rsidP="006927DD">
      <w:pPr>
        <w:pStyle w:val="Ingenavstand"/>
        <w:numPr>
          <w:ilvl w:val="0"/>
          <w:numId w:val="1"/>
        </w:numPr>
        <w:rPr>
          <w:rFonts w:cstheme="minorHAnsi"/>
          <w:szCs w:val="20"/>
        </w:rPr>
      </w:pPr>
      <w:r w:rsidRPr="003B3191">
        <w:rPr>
          <w:rFonts w:cstheme="minorHAnsi"/>
          <w:szCs w:val="20"/>
        </w:rPr>
        <w:t>Valg av dirigent, sekretær og to representanter til å signere protokollen</w:t>
      </w:r>
    </w:p>
    <w:p w14:paraId="409665CE" w14:textId="77777777" w:rsidR="006927DD" w:rsidRPr="003B3191" w:rsidRDefault="006927DD" w:rsidP="006927DD">
      <w:pPr>
        <w:pStyle w:val="Ingenavstand"/>
        <w:ind w:left="720"/>
        <w:rPr>
          <w:rFonts w:cstheme="minorHAnsi"/>
          <w:szCs w:val="20"/>
        </w:rPr>
      </w:pPr>
    </w:p>
    <w:p w14:paraId="64CC71D7" w14:textId="77777777" w:rsidR="006927DD" w:rsidRPr="003B3191" w:rsidRDefault="006927DD" w:rsidP="006927DD">
      <w:pPr>
        <w:pStyle w:val="Ingenavstand"/>
        <w:numPr>
          <w:ilvl w:val="0"/>
          <w:numId w:val="1"/>
        </w:numPr>
        <w:rPr>
          <w:rFonts w:cstheme="minorHAnsi"/>
          <w:szCs w:val="20"/>
        </w:rPr>
      </w:pPr>
      <w:r w:rsidRPr="003B3191">
        <w:rPr>
          <w:rFonts w:cstheme="minorHAnsi"/>
          <w:szCs w:val="20"/>
        </w:rPr>
        <w:t>Årsmelding</w:t>
      </w:r>
      <w:r>
        <w:rPr>
          <w:rFonts w:cstheme="minorHAnsi"/>
          <w:szCs w:val="20"/>
        </w:rPr>
        <w:t xml:space="preserve"> for 2016</w:t>
      </w:r>
    </w:p>
    <w:p w14:paraId="1238356D" w14:textId="77777777" w:rsidR="006927DD" w:rsidRPr="003B3191" w:rsidRDefault="006927DD" w:rsidP="006927DD">
      <w:pPr>
        <w:pStyle w:val="Ingenavstand"/>
        <w:rPr>
          <w:rFonts w:cstheme="minorHAnsi"/>
          <w:szCs w:val="20"/>
        </w:rPr>
      </w:pPr>
    </w:p>
    <w:p w14:paraId="116654CB" w14:textId="77777777" w:rsidR="006927DD" w:rsidRPr="003B3191" w:rsidRDefault="006927DD" w:rsidP="006927DD">
      <w:pPr>
        <w:pStyle w:val="Ingenavstand"/>
        <w:numPr>
          <w:ilvl w:val="0"/>
          <w:numId w:val="1"/>
        </w:numPr>
        <w:rPr>
          <w:rFonts w:cstheme="minorHAnsi"/>
          <w:szCs w:val="20"/>
        </w:rPr>
      </w:pPr>
      <w:r>
        <w:rPr>
          <w:rFonts w:cstheme="minorHAnsi"/>
          <w:szCs w:val="20"/>
        </w:rPr>
        <w:t>Årsregnskap 2016</w:t>
      </w:r>
    </w:p>
    <w:p w14:paraId="1DCF9A15" w14:textId="77777777" w:rsidR="006927DD" w:rsidRPr="003B3191" w:rsidRDefault="006927DD" w:rsidP="006927DD">
      <w:pPr>
        <w:pStyle w:val="Ingenavstand"/>
        <w:rPr>
          <w:rFonts w:cstheme="minorHAnsi"/>
          <w:szCs w:val="20"/>
        </w:rPr>
      </w:pPr>
    </w:p>
    <w:p w14:paraId="4056E328" w14:textId="189EDBEC" w:rsidR="006927DD" w:rsidRPr="00D2778F" w:rsidRDefault="00E53FE4" w:rsidP="006927DD">
      <w:pPr>
        <w:pStyle w:val="Ingenavstand"/>
        <w:numPr>
          <w:ilvl w:val="0"/>
          <w:numId w:val="1"/>
        </w:numPr>
        <w:rPr>
          <w:rFonts w:cstheme="minorHAnsi"/>
          <w:szCs w:val="20"/>
        </w:rPr>
      </w:pPr>
      <w:r>
        <w:rPr>
          <w:rFonts w:cstheme="minorHAnsi"/>
          <w:szCs w:val="20"/>
        </w:rPr>
        <w:t>Behandle innkomn</w:t>
      </w:r>
      <w:r w:rsidR="006927DD">
        <w:rPr>
          <w:rFonts w:cstheme="minorHAnsi"/>
          <w:szCs w:val="20"/>
        </w:rPr>
        <w:t>e fors</w:t>
      </w:r>
      <w:r w:rsidR="006927DD" w:rsidRPr="00D2778F">
        <w:rPr>
          <w:rFonts w:cstheme="minorHAnsi"/>
          <w:szCs w:val="20"/>
        </w:rPr>
        <w:t>l</w:t>
      </w:r>
      <w:r w:rsidR="006927DD">
        <w:rPr>
          <w:rFonts w:cstheme="minorHAnsi"/>
          <w:szCs w:val="20"/>
        </w:rPr>
        <w:t>a</w:t>
      </w:r>
      <w:r w:rsidR="006927DD" w:rsidRPr="00D2778F">
        <w:rPr>
          <w:rFonts w:cstheme="minorHAnsi"/>
          <w:szCs w:val="20"/>
        </w:rPr>
        <w:t>g:</w:t>
      </w:r>
      <w:bookmarkStart w:id="1" w:name="_GoBack"/>
      <w:bookmarkEnd w:id="1"/>
    </w:p>
    <w:p w14:paraId="605552F7" w14:textId="77777777" w:rsidR="006927DD" w:rsidRPr="00D2778F" w:rsidRDefault="006927DD" w:rsidP="006927DD">
      <w:pPr>
        <w:pStyle w:val="Ingenavstand"/>
        <w:numPr>
          <w:ilvl w:val="1"/>
          <w:numId w:val="1"/>
        </w:numPr>
        <w:rPr>
          <w:rFonts w:eastAsiaTheme="minorEastAsia"/>
        </w:rPr>
      </w:pPr>
      <w:r w:rsidRPr="00D2778F">
        <w:rPr>
          <w:rFonts w:eastAsiaTheme="minorEastAsia"/>
        </w:rPr>
        <w:t xml:space="preserve">Ny </w:t>
      </w:r>
      <w:proofErr w:type="spellStart"/>
      <w:r w:rsidRPr="00D2778F">
        <w:rPr>
          <w:rFonts w:eastAsiaTheme="minorEastAsia"/>
        </w:rPr>
        <w:t>lovnorm</w:t>
      </w:r>
      <w:proofErr w:type="spellEnd"/>
      <w:r w:rsidRPr="00D2778F">
        <w:rPr>
          <w:rFonts w:eastAsiaTheme="minorEastAsia"/>
        </w:rPr>
        <w:t xml:space="preserve"> for idrettslag</w:t>
      </w:r>
    </w:p>
    <w:p w14:paraId="445CBAFA" w14:textId="77777777" w:rsidR="006927DD" w:rsidRDefault="006927DD" w:rsidP="006927DD">
      <w:pPr>
        <w:pStyle w:val="Ingenavstand"/>
        <w:numPr>
          <w:ilvl w:val="1"/>
          <w:numId w:val="1"/>
        </w:numPr>
        <w:rPr>
          <w:rFonts w:eastAsiaTheme="minorEastAsia"/>
        </w:rPr>
      </w:pPr>
      <w:proofErr w:type="spellStart"/>
      <w:r w:rsidRPr="00D2778F">
        <w:rPr>
          <w:rFonts w:eastAsiaTheme="minorEastAsia"/>
        </w:rPr>
        <w:t>Enern</w:t>
      </w:r>
      <w:proofErr w:type="spellEnd"/>
    </w:p>
    <w:p w14:paraId="347DDC37" w14:textId="77777777" w:rsidR="006927DD" w:rsidRPr="00D2778F" w:rsidRDefault="006927DD" w:rsidP="006927DD">
      <w:pPr>
        <w:pStyle w:val="Ingenavstand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Rent idrettslag</w:t>
      </w:r>
    </w:p>
    <w:p w14:paraId="5B760A30" w14:textId="77777777" w:rsidR="006927DD" w:rsidRPr="003B3191" w:rsidRDefault="006927DD" w:rsidP="006927DD">
      <w:pPr>
        <w:pStyle w:val="Ingenavstand"/>
        <w:ind w:left="1440"/>
        <w:rPr>
          <w:rFonts w:cstheme="minorHAnsi"/>
          <w:szCs w:val="20"/>
        </w:rPr>
      </w:pPr>
    </w:p>
    <w:p w14:paraId="5A71B5F8" w14:textId="77777777" w:rsidR="006927DD" w:rsidRPr="003B3191" w:rsidRDefault="006927DD" w:rsidP="006927DD">
      <w:pPr>
        <w:pStyle w:val="Ingenavstand"/>
        <w:numPr>
          <w:ilvl w:val="0"/>
          <w:numId w:val="1"/>
        </w:numPr>
        <w:rPr>
          <w:rFonts w:cstheme="minorHAnsi"/>
          <w:szCs w:val="20"/>
        </w:rPr>
      </w:pPr>
      <w:r w:rsidRPr="003B3191">
        <w:rPr>
          <w:rFonts w:cstheme="minorHAnsi"/>
          <w:szCs w:val="20"/>
        </w:rPr>
        <w:t>Fastsette medlemskontingent</w:t>
      </w:r>
    </w:p>
    <w:p w14:paraId="575EBF76" w14:textId="77777777" w:rsidR="006927DD" w:rsidRPr="003B3191" w:rsidRDefault="006927DD" w:rsidP="006927DD">
      <w:pPr>
        <w:pStyle w:val="Ingenavstand"/>
        <w:ind w:left="720"/>
        <w:rPr>
          <w:rFonts w:cstheme="minorHAnsi"/>
          <w:szCs w:val="20"/>
        </w:rPr>
      </w:pPr>
    </w:p>
    <w:p w14:paraId="68E3FFEF" w14:textId="77777777" w:rsidR="006927DD" w:rsidRPr="003B3191" w:rsidRDefault="006927DD" w:rsidP="006927DD">
      <w:pPr>
        <w:pStyle w:val="Ingenavstand"/>
        <w:numPr>
          <w:ilvl w:val="0"/>
          <w:numId w:val="1"/>
        </w:numPr>
        <w:rPr>
          <w:rFonts w:cstheme="minorHAnsi"/>
          <w:szCs w:val="20"/>
        </w:rPr>
      </w:pPr>
      <w:r w:rsidRPr="003B3191">
        <w:rPr>
          <w:rFonts w:cstheme="minorHAnsi"/>
          <w:szCs w:val="20"/>
        </w:rPr>
        <w:t>B</w:t>
      </w:r>
      <w:r>
        <w:rPr>
          <w:rFonts w:cstheme="minorHAnsi"/>
          <w:szCs w:val="20"/>
        </w:rPr>
        <w:t>udsjett 2017</w:t>
      </w:r>
    </w:p>
    <w:p w14:paraId="0DDE6D83" w14:textId="77777777" w:rsidR="006927DD" w:rsidRPr="003B3191" w:rsidRDefault="006927DD" w:rsidP="006927DD">
      <w:pPr>
        <w:pStyle w:val="Ingenavstand"/>
        <w:rPr>
          <w:rFonts w:cstheme="minorHAnsi"/>
          <w:szCs w:val="20"/>
        </w:rPr>
      </w:pPr>
    </w:p>
    <w:p w14:paraId="291BED78" w14:textId="77777777" w:rsidR="006927DD" w:rsidRPr="003B3191" w:rsidRDefault="006927DD" w:rsidP="006927DD">
      <w:pPr>
        <w:pStyle w:val="Ingenavstand"/>
        <w:numPr>
          <w:ilvl w:val="0"/>
          <w:numId w:val="1"/>
        </w:numPr>
        <w:rPr>
          <w:rFonts w:cstheme="minorHAnsi"/>
          <w:szCs w:val="20"/>
        </w:rPr>
      </w:pPr>
      <w:r w:rsidRPr="003B3191">
        <w:rPr>
          <w:rFonts w:cstheme="minorHAnsi"/>
          <w:szCs w:val="20"/>
        </w:rPr>
        <w:t>Valg</w:t>
      </w:r>
    </w:p>
    <w:p w14:paraId="2F71D4E2" w14:textId="77777777" w:rsidR="006927DD" w:rsidRPr="003B3191" w:rsidRDefault="006927DD" w:rsidP="006927DD">
      <w:pPr>
        <w:pStyle w:val="Listeavsnitt"/>
        <w:rPr>
          <w:rFonts w:cstheme="minorHAnsi"/>
          <w:szCs w:val="20"/>
        </w:rPr>
      </w:pPr>
    </w:p>
    <w:p w14:paraId="3D00B619" w14:textId="77777777" w:rsidR="006927DD" w:rsidRPr="003B3191" w:rsidRDefault="006927DD" w:rsidP="006927DD">
      <w:pPr>
        <w:pStyle w:val="Ingenavstand"/>
        <w:rPr>
          <w:rFonts w:cstheme="minorHAnsi"/>
          <w:szCs w:val="20"/>
        </w:rPr>
      </w:pPr>
    </w:p>
    <w:p w14:paraId="5F56A84F" w14:textId="77777777" w:rsidR="006927DD" w:rsidRPr="003B3191" w:rsidRDefault="006927DD" w:rsidP="006927DD">
      <w:pPr>
        <w:pStyle w:val="Ingenavstand"/>
        <w:jc w:val="center"/>
        <w:rPr>
          <w:rFonts w:cstheme="minorHAnsi"/>
          <w:szCs w:val="20"/>
        </w:rPr>
      </w:pPr>
      <w:r>
        <w:rPr>
          <w:rFonts w:eastAsiaTheme="minorEastAsia"/>
        </w:rPr>
        <w:t>Oppdal 24.01.2017</w:t>
      </w:r>
    </w:p>
    <w:p w14:paraId="1A83C6A1" w14:textId="77777777" w:rsidR="006927DD" w:rsidRPr="003B3191" w:rsidRDefault="006927DD" w:rsidP="006927DD">
      <w:pPr>
        <w:pStyle w:val="Ingenavstand"/>
        <w:jc w:val="center"/>
        <w:rPr>
          <w:rFonts w:cstheme="minorHAnsi"/>
          <w:szCs w:val="20"/>
        </w:rPr>
      </w:pPr>
      <w:r>
        <w:rPr>
          <w:rFonts w:cstheme="minorHAnsi"/>
          <w:szCs w:val="20"/>
        </w:rPr>
        <w:t>Styret Oppdal s</w:t>
      </w:r>
      <w:r w:rsidRPr="003B3191">
        <w:rPr>
          <w:rFonts w:cstheme="minorHAnsi"/>
          <w:szCs w:val="20"/>
        </w:rPr>
        <w:t>ykkelklubb</w:t>
      </w:r>
    </w:p>
    <w:p w14:paraId="4C67BF7E" w14:textId="77777777" w:rsidR="006927DD" w:rsidRDefault="006927DD" w:rsidP="006927DD">
      <w:pPr>
        <w:pStyle w:val="Ingenavstand"/>
        <w:rPr>
          <w:rFonts w:ascii="Arial" w:hAnsi="Arial" w:cs="Arial"/>
          <w:b/>
          <w:sz w:val="20"/>
          <w:szCs w:val="20"/>
        </w:rPr>
      </w:pPr>
    </w:p>
    <w:p w14:paraId="432A16AC" w14:textId="77777777" w:rsidR="006927DD" w:rsidRDefault="006927DD" w:rsidP="006927DD">
      <w:pPr>
        <w:pStyle w:val="Ingenavstand"/>
        <w:rPr>
          <w:rFonts w:ascii="Arial" w:hAnsi="Arial" w:cs="Arial"/>
          <w:b/>
          <w:sz w:val="20"/>
          <w:szCs w:val="20"/>
        </w:rPr>
      </w:pPr>
    </w:p>
    <w:p w14:paraId="40B48C6A" w14:textId="77777777" w:rsidR="006927DD" w:rsidRDefault="006927DD" w:rsidP="006927DD">
      <w:pPr>
        <w:pStyle w:val="Ingenavstand"/>
        <w:rPr>
          <w:rFonts w:ascii="Arial" w:hAnsi="Arial" w:cs="Arial"/>
          <w:b/>
          <w:sz w:val="20"/>
          <w:szCs w:val="20"/>
        </w:rPr>
      </w:pPr>
    </w:p>
    <w:p w14:paraId="697BA6BB" w14:textId="77777777" w:rsidR="006927DD" w:rsidRDefault="006927DD" w:rsidP="006927DD">
      <w:pPr>
        <w:pStyle w:val="Ingenavstand"/>
        <w:rPr>
          <w:rFonts w:ascii="Arial" w:hAnsi="Arial" w:cs="Arial"/>
          <w:b/>
          <w:sz w:val="20"/>
          <w:szCs w:val="20"/>
        </w:rPr>
      </w:pPr>
    </w:p>
    <w:p w14:paraId="47B8472C" w14:textId="77777777" w:rsidR="006927DD" w:rsidRDefault="006927DD" w:rsidP="006927DD">
      <w:pPr>
        <w:pStyle w:val="Ingenavstand"/>
        <w:rPr>
          <w:rFonts w:ascii="Arial" w:hAnsi="Arial" w:cs="Arial"/>
          <w:b/>
          <w:sz w:val="20"/>
          <w:szCs w:val="20"/>
        </w:rPr>
      </w:pPr>
    </w:p>
    <w:p w14:paraId="038F4AC4" w14:textId="77777777" w:rsidR="006927DD" w:rsidRDefault="006927DD" w:rsidP="006927DD">
      <w:pPr>
        <w:pStyle w:val="Ingenavstand"/>
        <w:rPr>
          <w:rFonts w:ascii="Arial" w:hAnsi="Arial" w:cs="Arial"/>
          <w:b/>
          <w:sz w:val="20"/>
          <w:szCs w:val="20"/>
        </w:rPr>
      </w:pPr>
    </w:p>
    <w:p w14:paraId="2B33E445" w14:textId="77777777" w:rsidR="006927DD" w:rsidRDefault="006927DD" w:rsidP="006927DD">
      <w:pPr>
        <w:pStyle w:val="Ingenavstand"/>
        <w:rPr>
          <w:rFonts w:ascii="Arial" w:hAnsi="Arial" w:cs="Arial"/>
          <w:b/>
          <w:sz w:val="20"/>
          <w:szCs w:val="20"/>
        </w:rPr>
      </w:pPr>
    </w:p>
    <w:p w14:paraId="00C90536" w14:textId="77777777" w:rsidR="006927DD" w:rsidRDefault="006927DD" w:rsidP="006927DD">
      <w:pPr>
        <w:pStyle w:val="Ingenavstand"/>
        <w:rPr>
          <w:rFonts w:ascii="Arial" w:hAnsi="Arial" w:cs="Arial"/>
          <w:b/>
          <w:sz w:val="20"/>
          <w:szCs w:val="20"/>
        </w:rPr>
      </w:pPr>
    </w:p>
    <w:p w14:paraId="3AD98970" w14:textId="77777777" w:rsidR="006927DD" w:rsidRDefault="006927DD" w:rsidP="006927DD">
      <w:pPr>
        <w:pStyle w:val="Ingenavstand"/>
        <w:rPr>
          <w:rFonts w:ascii="Arial" w:hAnsi="Arial" w:cs="Arial"/>
          <w:b/>
          <w:sz w:val="20"/>
          <w:szCs w:val="20"/>
        </w:rPr>
      </w:pPr>
    </w:p>
    <w:p w14:paraId="467A5698" w14:textId="77777777" w:rsidR="006927DD" w:rsidRDefault="006927DD" w:rsidP="006927DD">
      <w:pPr>
        <w:pStyle w:val="Ingenavstand"/>
        <w:rPr>
          <w:rFonts w:ascii="Arial" w:hAnsi="Arial" w:cs="Arial"/>
          <w:b/>
          <w:sz w:val="20"/>
          <w:szCs w:val="20"/>
        </w:rPr>
      </w:pPr>
    </w:p>
    <w:tbl>
      <w:tblPr>
        <w:tblStyle w:val="Tabellrutenett"/>
        <w:tblW w:w="10490" w:type="dxa"/>
        <w:tblInd w:w="-6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8"/>
        <w:gridCol w:w="1204"/>
        <w:gridCol w:w="1489"/>
        <w:gridCol w:w="1701"/>
        <w:gridCol w:w="1701"/>
        <w:gridCol w:w="1488"/>
        <w:gridCol w:w="1489"/>
      </w:tblGrid>
      <w:tr w:rsidR="006927DD" w14:paraId="3E128181" w14:textId="77777777" w:rsidTr="00CE439B">
        <w:tc>
          <w:tcPr>
            <w:tcW w:w="1418" w:type="dxa"/>
          </w:tcPr>
          <w:p w14:paraId="5E58E068" w14:textId="77777777" w:rsidR="006927DD" w:rsidRDefault="006927DD" w:rsidP="00CE439B">
            <w:pPr>
              <w:pStyle w:val="Ingenav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Jeanette</w:t>
            </w:r>
            <w:r>
              <w:br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Håvimb</w:t>
            </w:r>
          </w:p>
          <w:p w14:paraId="12A5D1CC" w14:textId="77777777" w:rsidR="006927DD" w:rsidRDefault="006927DD" w:rsidP="00CE439B">
            <w:pPr>
              <w:pStyle w:val="Ingenav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14:paraId="7E6E34AE" w14:textId="77777777" w:rsidR="006927DD" w:rsidRDefault="006927DD" w:rsidP="00CE439B">
            <w:pPr>
              <w:pStyle w:val="Ingenavstand"/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  <w:r w:rsidRPr="48DC8BC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Tore </w:t>
            </w:r>
            <w:r>
              <w:br/>
            </w:r>
            <w:r w:rsidRPr="48DC8BC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Skaslien</w:t>
            </w:r>
          </w:p>
        </w:tc>
        <w:tc>
          <w:tcPr>
            <w:tcW w:w="1489" w:type="dxa"/>
          </w:tcPr>
          <w:p w14:paraId="64E7F28A" w14:textId="77777777" w:rsidR="006927DD" w:rsidRDefault="006927DD" w:rsidP="00CE439B">
            <w:pPr>
              <w:pStyle w:val="Ingenav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Svein Erik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Mellemsæter</w:t>
            </w:r>
            <w:proofErr w:type="spellEnd"/>
          </w:p>
        </w:tc>
        <w:tc>
          <w:tcPr>
            <w:tcW w:w="1701" w:type="dxa"/>
          </w:tcPr>
          <w:p w14:paraId="315097BD" w14:textId="77777777" w:rsidR="006927DD" w:rsidRDefault="006927DD" w:rsidP="00CE439B">
            <w:pPr>
              <w:pStyle w:val="Ingenav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Kari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Sormbroen</w:t>
            </w:r>
            <w:proofErr w:type="spellEnd"/>
          </w:p>
        </w:tc>
        <w:tc>
          <w:tcPr>
            <w:tcW w:w="1701" w:type="dxa"/>
          </w:tcPr>
          <w:p w14:paraId="7BD9EDF2" w14:textId="77777777" w:rsidR="006927DD" w:rsidRDefault="006927DD" w:rsidP="00CE439B">
            <w:pPr>
              <w:pStyle w:val="Ingenav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Nicklas</w:t>
            </w:r>
          </w:p>
          <w:p w14:paraId="728A5745" w14:textId="77777777" w:rsidR="006927DD" w:rsidRDefault="006927DD" w:rsidP="00CE439B">
            <w:pPr>
              <w:pStyle w:val="Ingenav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Fastegård</w:t>
            </w:r>
          </w:p>
        </w:tc>
        <w:tc>
          <w:tcPr>
            <w:tcW w:w="1488" w:type="dxa"/>
          </w:tcPr>
          <w:p w14:paraId="4042E3BC" w14:textId="77777777" w:rsidR="006927DD" w:rsidRDefault="006927DD" w:rsidP="00CE439B">
            <w:pPr>
              <w:pStyle w:val="Ingenav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Erik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eastAsiaTheme="minorEastAsia"/>
                <w:b/>
                <w:bCs/>
              </w:rPr>
              <w:t>Flå</w:t>
            </w:r>
            <w:r w:rsidRPr="48DC8BC4">
              <w:rPr>
                <w:rFonts w:eastAsiaTheme="minorEastAsia"/>
                <w:b/>
                <w:bCs/>
                <w:vanish/>
              </w:rPr>
              <w:t xml:space="preserve"> (utfor)arrangement)ppa)</w:t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</w:p>
        </w:tc>
        <w:tc>
          <w:tcPr>
            <w:tcW w:w="1489" w:type="dxa"/>
          </w:tcPr>
          <w:p w14:paraId="61276BE7" w14:textId="77777777" w:rsidR="006927DD" w:rsidRDefault="006927DD" w:rsidP="00CE439B">
            <w:pPr>
              <w:pStyle w:val="Ingenav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Inger Elin </w:t>
            </w:r>
          </w:p>
          <w:p w14:paraId="40635722" w14:textId="77777777" w:rsidR="006927DD" w:rsidRDefault="006927DD" w:rsidP="00CE439B">
            <w:pPr>
              <w:pStyle w:val="Ingenav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Mæhle</w:t>
            </w:r>
          </w:p>
        </w:tc>
      </w:tr>
    </w:tbl>
    <w:p w14:paraId="66FEF6A5" w14:textId="77777777" w:rsidR="005F20C2" w:rsidRDefault="005F20C2"/>
    <w:sectPr w:rsidR="005F20C2" w:rsidSect="008C789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9487E" w14:textId="77777777" w:rsidR="00557355" w:rsidRDefault="00557355" w:rsidP="006927DD">
      <w:pPr>
        <w:spacing w:after="0" w:line="240" w:lineRule="auto"/>
      </w:pPr>
      <w:r>
        <w:separator/>
      </w:r>
    </w:p>
  </w:endnote>
  <w:endnote w:type="continuationSeparator" w:id="0">
    <w:p w14:paraId="06DCB8D6" w14:textId="77777777" w:rsidR="00557355" w:rsidRDefault="00557355" w:rsidP="0069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AAE43" w14:textId="77777777" w:rsidR="00557355" w:rsidRDefault="00557355" w:rsidP="006927DD">
      <w:pPr>
        <w:spacing w:after="0" w:line="240" w:lineRule="auto"/>
      </w:pPr>
      <w:r>
        <w:separator/>
      </w:r>
    </w:p>
  </w:footnote>
  <w:footnote w:type="continuationSeparator" w:id="0">
    <w:p w14:paraId="491B4365" w14:textId="77777777" w:rsidR="00557355" w:rsidRDefault="00557355" w:rsidP="0069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1BFD2" w14:textId="77777777" w:rsidR="006927DD" w:rsidRDefault="006927DD">
    <w:pPr>
      <w:pStyle w:val="Topptekst"/>
    </w:pPr>
    <w:r>
      <w:rPr>
        <w:noProof/>
        <w:lang w:eastAsia="nb-NO"/>
      </w:rPr>
      <w:drawing>
        <wp:inline distT="0" distB="0" distL="0" distR="0" wp14:anchorId="727F3493" wp14:editId="1510F280">
          <wp:extent cx="498669" cy="50482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K 2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69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85458"/>
    <w:multiLevelType w:val="hybridMultilevel"/>
    <w:tmpl w:val="0D8022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DD"/>
    <w:rsid w:val="00557355"/>
    <w:rsid w:val="005F20C2"/>
    <w:rsid w:val="006927DD"/>
    <w:rsid w:val="008C789E"/>
    <w:rsid w:val="00D270B2"/>
    <w:rsid w:val="00E5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04E6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27DD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2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927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lrutenett">
    <w:name w:val="Table Grid"/>
    <w:basedOn w:val="Vanligtabell"/>
    <w:rsid w:val="006927D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avstand">
    <w:name w:val="No Spacing"/>
    <w:uiPriority w:val="1"/>
    <w:qFormat/>
    <w:rsid w:val="006927DD"/>
    <w:rPr>
      <w:sz w:val="22"/>
      <w:szCs w:val="22"/>
    </w:rPr>
  </w:style>
  <w:style w:type="paragraph" w:styleId="Listeavsnitt">
    <w:name w:val="List Paragraph"/>
    <w:basedOn w:val="Normal"/>
    <w:uiPriority w:val="34"/>
    <w:qFormat/>
    <w:rsid w:val="006927D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9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27DD"/>
    <w:rPr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69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27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663</Characters>
  <Application>Microsoft Macintosh Word</Application>
  <DocSecurity>0</DocSecurity>
  <Lines>5</Lines>
  <Paragraphs>1</Paragraphs>
  <ScaleCrop>false</ScaleCrop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Håvimb</dc:creator>
  <cp:keywords/>
  <dc:description/>
  <cp:lastModifiedBy>Jeanette Håvimb</cp:lastModifiedBy>
  <cp:revision>2</cp:revision>
  <dcterms:created xsi:type="dcterms:W3CDTF">2017-01-24T21:27:00Z</dcterms:created>
  <dcterms:modified xsi:type="dcterms:W3CDTF">2017-01-24T22:04:00Z</dcterms:modified>
</cp:coreProperties>
</file>